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228EB65" w14:textId="1C9BA028" w:rsidR="00503564" w:rsidRPr="00503564" w:rsidRDefault="001A0BF3" w:rsidP="00396879">
      <w:pPr>
        <w:pStyle w:val="Rubrik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B553BE6" wp14:editId="573FAA0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18870" cy="1119505"/>
            <wp:effectExtent l="0" t="0" r="0" b="0"/>
            <wp:wrapTopAndBottom/>
            <wp:docPr id="1695653357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653357" name="Graphic 1695653357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l="15364" t="3692" r="21910" b="3988"/>
                    <a:stretch/>
                  </pic:blipFill>
                  <pic:spPr bwMode="auto">
                    <a:xfrm>
                      <a:off x="0" y="0"/>
                      <a:ext cx="1118870" cy="1119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9E3">
        <w:t>Kallelse Årsstämma</w:t>
      </w:r>
    </w:p>
    <w:p w14:paraId="27C80DB7" w14:textId="204AA02C" w:rsidR="00503564" w:rsidRPr="00503564" w:rsidRDefault="00503564" w:rsidP="00503564"/>
    <w:p w14:paraId="536A2E3F" w14:textId="77777777" w:rsidR="00F639E3" w:rsidRDefault="00F639E3" w:rsidP="00503564">
      <w:pPr>
        <w:rPr>
          <w:color w:val="404040" w:themeColor="text1" w:themeTint="BF"/>
        </w:rPr>
      </w:pPr>
    </w:p>
    <w:p w14:paraId="77CDB781" w14:textId="17F909E3" w:rsidR="00F639E3" w:rsidRPr="00F639E3" w:rsidRDefault="00F639E3" w:rsidP="00503564">
      <w:pPr>
        <w:rPr>
          <w:b/>
          <w:bCs/>
          <w:color w:val="404040" w:themeColor="text1" w:themeTint="BF"/>
        </w:rPr>
      </w:pPr>
      <w:r>
        <w:rPr>
          <w:color w:val="404040" w:themeColor="text1" w:themeTint="BF"/>
        </w:rPr>
        <w:t xml:space="preserve">Dag: </w:t>
      </w:r>
      <w:r w:rsidR="00860EBA">
        <w:rPr>
          <w:color w:val="404040" w:themeColor="text1" w:themeTint="BF"/>
        </w:rPr>
        <w:tab/>
      </w:r>
      <w:proofErr w:type="gramStart"/>
      <w:r w:rsidRPr="00F639E3">
        <w:rPr>
          <w:b/>
          <w:bCs/>
          <w:color w:val="404040" w:themeColor="text1" w:themeTint="BF"/>
        </w:rPr>
        <w:t>Onsdag</w:t>
      </w:r>
      <w:proofErr w:type="gramEnd"/>
      <w:r w:rsidRPr="00F639E3">
        <w:rPr>
          <w:b/>
          <w:bCs/>
          <w:color w:val="404040" w:themeColor="text1" w:themeTint="BF"/>
        </w:rPr>
        <w:t xml:space="preserve"> 29 maj 2024</w:t>
      </w:r>
    </w:p>
    <w:p w14:paraId="6A3C466B" w14:textId="47FCFB11" w:rsidR="00F639E3" w:rsidRDefault="00F639E3" w:rsidP="00503564">
      <w:pPr>
        <w:rPr>
          <w:color w:val="404040" w:themeColor="text1" w:themeTint="BF"/>
        </w:rPr>
      </w:pPr>
      <w:r>
        <w:rPr>
          <w:color w:val="404040" w:themeColor="text1" w:themeTint="BF"/>
        </w:rPr>
        <w:t xml:space="preserve">Tid: </w:t>
      </w:r>
      <w:r w:rsidR="00860EBA">
        <w:rPr>
          <w:color w:val="404040" w:themeColor="text1" w:themeTint="BF"/>
        </w:rPr>
        <w:tab/>
      </w:r>
      <w:r w:rsidRPr="00F639E3">
        <w:rPr>
          <w:b/>
          <w:bCs/>
          <w:color w:val="404040" w:themeColor="text1" w:themeTint="BF"/>
        </w:rPr>
        <w:t>Klockan 19:00</w:t>
      </w:r>
    </w:p>
    <w:p w14:paraId="0675AFC6" w14:textId="57E99F3D" w:rsidR="00F639E3" w:rsidRDefault="00F639E3" w:rsidP="00503564">
      <w:pPr>
        <w:rPr>
          <w:color w:val="404040" w:themeColor="text1" w:themeTint="BF"/>
        </w:rPr>
      </w:pPr>
      <w:r>
        <w:rPr>
          <w:color w:val="404040" w:themeColor="text1" w:themeTint="BF"/>
        </w:rPr>
        <w:t xml:space="preserve">Plats: </w:t>
      </w:r>
      <w:r w:rsidR="00860EBA">
        <w:rPr>
          <w:color w:val="404040" w:themeColor="text1" w:themeTint="BF"/>
        </w:rPr>
        <w:tab/>
      </w:r>
      <w:r w:rsidRPr="00F639E3">
        <w:rPr>
          <w:b/>
          <w:bCs/>
          <w:color w:val="404040" w:themeColor="text1" w:themeTint="BF"/>
        </w:rPr>
        <w:t>Vi samlas på uteplatsen utanför port 41</w:t>
      </w:r>
    </w:p>
    <w:p w14:paraId="6597F2D1" w14:textId="77777777" w:rsidR="00F639E3" w:rsidRDefault="00F639E3" w:rsidP="00503564">
      <w:pPr>
        <w:rPr>
          <w:color w:val="404040" w:themeColor="text1" w:themeTint="BF"/>
        </w:rPr>
      </w:pPr>
    </w:p>
    <w:p w14:paraId="0946C99A" w14:textId="47F187F1" w:rsidR="00F639E3" w:rsidRDefault="00F639E3" w:rsidP="00503564">
      <w:pPr>
        <w:rPr>
          <w:color w:val="404040" w:themeColor="text1" w:themeTint="BF"/>
        </w:rPr>
      </w:pPr>
      <w:r>
        <w:rPr>
          <w:color w:val="404040" w:themeColor="text1" w:themeTint="BF"/>
        </w:rPr>
        <w:t xml:space="preserve">Vi hoppas att vi kan träffas på vår fina uteplats, om vädret tillåter. Medtag </w:t>
      </w:r>
      <w:proofErr w:type="spellStart"/>
      <w:r>
        <w:rPr>
          <w:color w:val="404040" w:themeColor="text1" w:themeTint="BF"/>
        </w:rPr>
        <w:t>gäran</w:t>
      </w:r>
      <w:proofErr w:type="spellEnd"/>
      <w:r>
        <w:rPr>
          <w:color w:val="404040" w:themeColor="text1" w:themeTint="BF"/>
        </w:rPr>
        <w:t xml:space="preserve"> egen stol om </w:t>
      </w:r>
      <w:r w:rsidR="00860EBA">
        <w:rPr>
          <w:color w:val="404040" w:themeColor="text1" w:themeTint="BF"/>
        </w:rPr>
        <w:t xml:space="preserve">ni </w:t>
      </w:r>
      <w:r>
        <w:rPr>
          <w:color w:val="404040" w:themeColor="text1" w:themeTint="BF"/>
        </w:rPr>
        <w:t>vill sitta. Ingen förtäring kommer att serveras. Om det blir dåligt väder får vi samlas i tvättstugan.</w:t>
      </w:r>
    </w:p>
    <w:p w14:paraId="1303964E" w14:textId="77777777" w:rsidR="00F639E3" w:rsidRDefault="00F639E3" w:rsidP="00503564">
      <w:pPr>
        <w:rPr>
          <w:color w:val="404040" w:themeColor="text1" w:themeTint="BF"/>
        </w:rPr>
      </w:pPr>
    </w:p>
    <w:p w14:paraId="0F17DC70" w14:textId="5346803E" w:rsidR="00F639E3" w:rsidRDefault="00F639E3" w:rsidP="00503564">
      <w:pPr>
        <w:rPr>
          <w:color w:val="404040" w:themeColor="text1" w:themeTint="BF"/>
        </w:rPr>
      </w:pPr>
      <w:r>
        <w:rPr>
          <w:color w:val="404040" w:themeColor="text1" w:themeTint="BF"/>
        </w:rPr>
        <w:t>Om ni har några ärenden ni vill avhandla på årsstämman önskar vi att ni meddelar dessa till styrelsen (</w:t>
      </w:r>
      <w:hyperlink r:id="rId10" w:history="1">
        <w:r w:rsidRPr="003224F9">
          <w:rPr>
            <w:rStyle w:val="Hyperlnk"/>
          </w:rPr>
          <w:t>styrelsen@bergsgruvan.se</w:t>
        </w:r>
      </w:hyperlink>
      <w:r>
        <w:rPr>
          <w:color w:val="404040" w:themeColor="text1" w:themeTint="BF"/>
        </w:rPr>
        <w:t>) innan den 26 maj 2024.</w:t>
      </w:r>
    </w:p>
    <w:p w14:paraId="28EB45E2" w14:textId="77777777" w:rsidR="00F639E3" w:rsidRDefault="00F639E3" w:rsidP="00503564">
      <w:pPr>
        <w:rPr>
          <w:color w:val="404040" w:themeColor="text1" w:themeTint="BF"/>
        </w:rPr>
      </w:pPr>
    </w:p>
    <w:p w14:paraId="35DE4FAB" w14:textId="323305D6" w:rsidR="00F639E3" w:rsidRPr="00F639E3" w:rsidRDefault="00F639E3" w:rsidP="00503564">
      <w:pPr>
        <w:rPr>
          <w:b/>
          <w:bCs/>
          <w:color w:val="404040" w:themeColor="text1" w:themeTint="BF"/>
        </w:rPr>
      </w:pPr>
      <w:r w:rsidRPr="00F639E3">
        <w:rPr>
          <w:b/>
          <w:bCs/>
          <w:color w:val="404040" w:themeColor="text1" w:themeTint="BF"/>
        </w:rPr>
        <w:t>Dagordning</w:t>
      </w:r>
    </w:p>
    <w:p w14:paraId="447AC9DE" w14:textId="4B2D050D" w:rsidR="00F639E3" w:rsidRDefault="00F639E3" w:rsidP="00503564">
      <w:pPr>
        <w:rPr>
          <w:color w:val="404040" w:themeColor="text1" w:themeTint="BF"/>
        </w:rPr>
      </w:pPr>
      <w:r>
        <w:rPr>
          <w:color w:val="404040" w:themeColor="text1" w:themeTint="BF"/>
        </w:rPr>
        <w:t>Se dagordningen för stämman på omstående sida.</w:t>
      </w:r>
    </w:p>
    <w:p w14:paraId="2232F3B3" w14:textId="77777777" w:rsidR="00F639E3" w:rsidRDefault="00F639E3" w:rsidP="00503564">
      <w:pPr>
        <w:rPr>
          <w:color w:val="404040" w:themeColor="text1" w:themeTint="BF"/>
        </w:rPr>
      </w:pPr>
    </w:p>
    <w:p w14:paraId="1CA1EA33" w14:textId="4568863F" w:rsidR="00F639E3" w:rsidRPr="00F639E3" w:rsidRDefault="00F639E3" w:rsidP="00503564">
      <w:pPr>
        <w:rPr>
          <w:b/>
          <w:bCs/>
          <w:color w:val="404040" w:themeColor="text1" w:themeTint="BF"/>
        </w:rPr>
      </w:pPr>
      <w:r w:rsidRPr="00F639E3">
        <w:rPr>
          <w:b/>
          <w:bCs/>
          <w:color w:val="404040" w:themeColor="text1" w:themeTint="BF"/>
        </w:rPr>
        <w:t>Årsredovisning</w:t>
      </w:r>
    </w:p>
    <w:p w14:paraId="6303A2D9" w14:textId="7B20D494" w:rsidR="00F639E3" w:rsidRDefault="00F639E3" w:rsidP="00503564">
      <w:pPr>
        <w:rPr>
          <w:color w:val="404040" w:themeColor="text1" w:themeTint="BF"/>
        </w:rPr>
      </w:pPr>
      <w:r>
        <w:rPr>
          <w:color w:val="404040" w:themeColor="text1" w:themeTint="BF"/>
        </w:rPr>
        <w:t>De senaste åren har styrelsen, av miljöskäl, valt att inte kopiera upp årsredovisningen för utdelning. Årsredovisningen är därför möjligt för nedladdning på vår hemsida, bergsgruvan.se.</w:t>
      </w:r>
    </w:p>
    <w:p w14:paraId="4356D256" w14:textId="77777777" w:rsidR="00F639E3" w:rsidRDefault="00F639E3" w:rsidP="00503564">
      <w:pPr>
        <w:rPr>
          <w:color w:val="404040" w:themeColor="text1" w:themeTint="BF"/>
        </w:rPr>
      </w:pPr>
    </w:p>
    <w:p w14:paraId="73BFA10D" w14:textId="43DCFBD5" w:rsidR="00503564" w:rsidRDefault="00503564" w:rsidP="00503564">
      <w:pPr>
        <w:rPr>
          <w:color w:val="404040" w:themeColor="text1" w:themeTint="BF"/>
        </w:rPr>
      </w:pPr>
    </w:p>
    <w:p w14:paraId="523E992F" w14:textId="77777777" w:rsidR="00F639E3" w:rsidRPr="00503564" w:rsidRDefault="00F639E3" w:rsidP="00503564">
      <w:pPr>
        <w:rPr>
          <w:color w:val="404040" w:themeColor="text1" w:themeTint="BF"/>
        </w:rPr>
      </w:pPr>
    </w:p>
    <w:p w14:paraId="5E810D9B" w14:textId="7FA6DB65" w:rsidR="00396879" w:rsidRDefault="00396879" w:rsidP="00503564">
      <w:pPr>
        <w:rPr>
          <w:color w:val="404040" w:themeColor="text1" w:themeTint="BF"/>
        </w:rPr>
      </w:pPr>
    </w:p>
    <w:p w14:paraId="3CB5DAE9" w14:textId="77777777" w:rsidR="00396879" w:rsidRDefault="00396879" w:rsidP="00503564">
      <w:pPr>
        <w:rPr>
          <w:color w:val="404040" w:themeColor="text1" w:themeTint="BF"/>
        </w:rPr>
      </w:pPr>
    </w:p>
    <w:p w14:paraId="689C9CC3" w14:textId="77777777" w:rsidR="006C3AE6" w:rsidRPr="00396879" w:rsidRDefault="006C3AE6" w:rsidP="00503564">
      <w:pPr>
        <w:rPr>
          <w:color w:val="404040" w:themeColor="text1" w:themeTint="BF"/>
        </w:rPr>
      </w:pPr>
    </w:p>
    <w:p w14:paraId="77FA7849" w14:textId="782F7A13" w:rsidR="00503564" w:rsidRDefault="00503564" w:rsidP="00503564">
      <w:pPr>
        <w:rPr>
          <w:color w:val="404040" w:themeColor="text1" w:themeTint="BF"/>
        </w:rPr>
      </w:pPr>
      <w:r w:rsidRPr="00503564">
        <w:rPr>
          <w:color w:val="404040" w:themeColor="text1" w:themeTint="BF"/>
        </w:rPr>
        <w:t xml:space="preserve">Med </w:t>
      </w:r>
      <w:r w:rsidR="00F639E3">
        <w:rPr>
          <w:color w:val="404040" w:themeColor="text1" w:themeTint="BF"/>
        </w:rPr>
        <w:t>vänliga</w:t>
      </w:r>
      <w:r w:rsidRPr="00503564">
        <w:rPr>
          <w:color w:val="404040" w:themeColor="text1" w:themeTint="BF"/>
        </w:rPr>
        <w:t xml:space="preserve"> hälsningar,</w:t>
      </w:r>
    </w:p>
    <w:p w14:paraId="379E5C5F" w14:textId="77777777" w:rsidR="00F639E3" w:rsidRPr="00503564" w:rsidRDefault="00F639E3" w:rsidP="00503564">
      <w:pPr>
        <w:rPr>
          <w:color w:val="404040" w:themeColor="text1" w:themeTint="BF"/>
        </w:rPr>
      </w:pPr>
    </w:p>
    <w:p w14:paraId="6899D1B4" w14:textId="79E2B2CC" w:rsidR="00F639E3" w:rsidRDefault="00396879" w:rsidP="00503564">
      <w:pPr>
        <w:rPr>
          <w:color w:val="404040" w:themeColor="text1" w:themeTint="BF"/>
        </w:rPr>
      </w:pPr>
      <w:r>
        <w:rPr>
          <w:color w:val="404040" w:themeColor="text1" w:themeTint="BF"/>
        </w:rPr>
        <w:t>Styrelsen, B</w:t>
      </w:r>
      <w:r w:rsidR="00F639E3">
        <w:rPr>
          <w:color w:val="404040" w:themeColor="text1" w:themeTint="BF"/>
        </w:rPr>
        <w:t xml:space="preserve">RF </w:t>
      </w:r>
      <w:r>
        <w:rPr>
          <w:color w:val="404040" w:themeColor="text1" w:themeTint="BF"/>
        </w:rPr>
        <w:t>Bergsgruvan</w:t>
      </w:r>
    </w:p>
    <w:p w14:paraId="05891437" w14:textId="0F55E66C" w:rsidR="00F639E3" w:rsidRDefault="00F639E3" w:rsidP="00503564">
      <w:pPr>
        <w:rPr>
          <w:color w:val="404040" w:themeColor="text1" w:themeTint="BF"/>
        </w:rPr>
      </w:pPr>
      <w:hyperlink r:id="rId11" w:history="1">
        <w:r w:rsidRPr="003224F9">
          <w:rPr>
            <w:rStyle w:val="Hyperlnk"/>
          </w:rPr>
          <w:t>Styrelsen@bergsgruvan.se</w:t>
        </w:r>
      </w:hyperlink>
    </w:p>
    <w:p w14:paraId="6AD742C9" w14:textId="77777777" w:rsidR="00F639E3" w:rsidRDefault="00F639E3" w:rsidP="00503564">
      <w:pPr>
        <w:rPr>
          <w:color w:val="404040" w:themeColor="text1" w:themeTint="BF"/>
        </w:rPr>
      </w:pPr>
    </w:p>
    <w:p w14:paraId="4E1E4007" w14:textId="77777777" w:rsidR="00F639E3" w:rsidRDefault="00F639E3" w:rsidP="00503564">
      <w:pPr>
        <w:rPr>
          <w:color w:val="404040" w:themeColor="text1" w:themeTint="BF"/>
        </w:rPr>
      </w:pPr>
    </w:p>
    <w:p w14:paraId="6D712B0F" w14:textId="77777777" w:rsidR="00F639E3" w:rsidRDefault="00F639E3" w:rsidP="00503564">
      <w:pPr>
        <w:rPr>
          <w:color w:val="404040" w:themeColor="text1" w:themeTint="BF"/>
        </w:rPr>
      </w:pPr>
    </w:p>
    <w:p w14:paraId="4225041B" w14:textId="77777777" w:rsidR="00F639E3" w:rsidRDefault="00F639E3" w:rsidP="00503564">
      <w:pPr>
        <w:rPr>
          <w:color w:val="404040" w:themeColor="text1" w:themeTint="BF"/>
        </w:rPr>
      </w:pPr>
    </w:p>
    <w:p w14:paraId="0D5CA28B" w14:textId="77777777" w:rsidR="00F639E3" w:rsidRDefault="00F639E3" w:rsidP="00503564">
      <w:pPr>
        <w:rPr>
          <w:color w:val="404040" w:themeColor="text1" w:themeTint="BF"/>
        </w:rPr>
      </w:pPr>
    </w:p>
    <w:p w14:paraId="300A1BC5" w14:textId="77777777" w:rsidR="00F639E3" w:rsidRDefault="00F639E3" w:rsidP="00503564">
      <w:pPr>
        <w:rPr>
          <w:color w:val="404040" w:themeColor="text1" w:themeTint="BF"/>
        </w:rPr>
      </w:pPr>
    </w:p>
    <w:p w14:paraId="11D8D2BD" w14:textId="77777777" w:rsidR="00F639E3" w:rsidRDefault="00F639E3" w:rsidP="00503564">
      <w:pPr>
        <w:rPr>
          <w:color w:val="404040" w:themeColor="text1" w:themeTint="BF"/>
        </w:rPr>
      </w:pPr>
    </w:p>
    <w:p w14:paraId="558E5017" w14:textId="77777777" w:rsidR="00F639E3" w:rsidRDefault="00F639E3" w:rsidP="00503564">
      <w:pPr>
        <w:rPr>
          <w:color w:val="404040" w:themeColor="text1" w:themeTint="BF"/>
        </w:rPr>
      </w:pPr>
    </w:p>
    <w:p w14:paraId="4BAF9DD5" w14:textId="77777777" w:rsidR="00F639E3" w:rsidRDefault="00F639E3" w:rsidP="00503564">
      <w:pPr>
        <w:rPr>
          <w:color w:val="404040" w:themeColor="text1" w:themeTint="BF"/>
        </w:rPr>
      </w:pPr>
    </w:p>
    <w:p w14:paraId="356BA44A" w14:textId="77777777" w:rsidR="00F639E3" w:rsidRPr="001B0F4B" w:rsidRDefault="00F639E3" w:rsidP="00F639E3">
      <w:pPr>
        <w:rPr>
          <w:rFonts w:cs="Arial"/>
        </w:rPr>
      </w:pPr>
    </w:p>
    <w:p w14:paraId="7D8A6EEA" w14:textId="77777777" w:rsidR="00F639E3" w:rsidRPr="001B0F4B" w:rsidRDefault="00F639E3" w:rsidP="00F639E3">
      <w:pPr>
        <w:rPr>
          <w:rFonts w:cs="Arial"/>
        </w:rPr>
      </w:pPr>
    </w:p>
    <w:p w14:paraId="42CE0483" w14:textId="77777777" w:rsidR="00F639E3" w:rsidRDefault="00F639E3" w:rsidP="00F639E3">
      <w:pPr>
        <w:rPr>
          <w:rFonts w:cs="Arial"/>
          <w:b/>
        </w:rPr>
      </w:pPr>
    </w:p>
    <w:p w14:paraId="3C376F61" w14:textId="77777777" w:rsidR="00F639E3" w:rsidRDefault="00F639E3" w:rsidP="00F639E3">
      <w:pPr>
        <w:rPr>
          <w:rFonts w:cs="Arial"/>
          <w:b/>
        </w:rPr>
      </w:pPr>
    </w:p>
    <w:p w14:paraId="748FF904" w14:textId="77777777" w:rsidR="00F639E3" w:rsidRPr="001B0F4B" w:rsidRDefault="00F639E3" w:rsidP="00F639E3">
      <w:pPr>
        <w:rPr>
          <w:rFonts w:cs="Arial"/>
          <w:b/>
        </w:rPr>
      </w:pPr>
      <w:r w:rsidRPr="001B0F4B">
        <w:rPr>
          <w:rFonts w:cs="Arial"/>
          <w:b/>
        </w:rPr>
        <w:t>Dagordning på årsstämman enligt följande:</w:t>
      </w:r>
    </w:p>
    <w:p w14:paraId="52511014" w14:textId="77777777" w:rsidR="00F639E3" w:rsidRPr="001B0F4B" w:rsidRDefault="00F639E3" w:rsidP="00F639E3">
      <w:pPr>
        <w:rPr>
          <w:rFonts w:cs="Arial"/>
        </w:rPr>
      </w:pPr>
    </w:p>
    <w:p w14:paraId="0AE2B266" w14:textId="77777777" w:rsidR="00F639E3" w:rsidRPr="001B0F4B" w:rsidRDefault="00F639E3" w:rsidP="00F639E3">
      <w:pPr>
        <w:spacing w:line="360" w:lineRule="auto"/>
        <w:rPr>
          <w:rFonts w:cs="Arial"/>
        </w:rPr>
      </w:pPr>
      <w:r w:rsidRPr="001B0F4B">
        <w:rPr>
          <w:rFonts w:cs="Arial"/>
        </w:rPr>
        <w:t>§ 1 Stämmans öppnande</w:t>
      </w:r>
    </w:p>
    <w:p w14:paraId="35E2B272" w14:textId="77777777" w:rsidR="00F639E3" w:rsidRPr="001B0F4B" w:rsidRDefault="00F639E3" w:rsidP="00F639E3">
      <w:pPr>
        <w:spacing w:line="360" w:lineRule="auto"/>
        <w:rPr>
          <w:rFonts w:cs="Arial"/>
        </w:rPr>
      </w:pPr>
      <w:r w:rsidRPr="001B0F4B">
        <w:rPr>
          <w:rFonts w:cs="Arial"/>
        </w:rPr>
        <w:t>§ 2 Godkännande av dagordning</w:t>
      </w:r>
    </w:p>
    <w:p w14:paraId="54E48C84" w14:textId="77777777" w:rsidR="00F639E3" w:rsidRPr="001B0F4B" w:rsidRDefault="00F639E3" w:rsidP="00F639E3">
      <w:pPr>
        <w:spacing w:line="360" w:lineRule="auto"/>
        <w:rPr>
          <w:rFonts w:cs="Arial"/>
        </w:rPr>
      </w:pPr>
      <w:r w:rsidRPr="001B0F4B">
        <w:rPr>
          <w:rFonts w:cs="Arial"/>
        </w:rPr>
        <w:t xml:space="preserve">§ 3 Val av </w:t>
      </w:r>
      <w:r>
        <w:rPr>
          <w:rFonts w:cs="Arial"/>
        </w:rPr>
        <w:t>stämmoordförande</w:t>
      </w:r>
    </w:p>
    <w:p w14:paraId="5EEF7A45" w14:textId="77777777" w:rsidR="00F639E3" w:rsidRPr="001B0F4B" w:rsidRDefault="00F639E3" w:rsidP="00F639E3">
      <w:pPr>
        <w:spacing w:line="360" w:lineRule="auto"/>
        <w:rPr>
          <w:rFonts w:cs="Arial"/>
        </w:rPr>
      </w:pPr>
      <w:r w:rsidRPr="001B0F4B">
        <w:rPr>
          <w:rFonts w:cs="Arial"/>
        </w:rPr>
        <w:t>§ 4 Anmälan av stämmoordförandes val av protokollförare</w:t>
      </w:r>
    </w:p>
    <w:p w14:paraId="24328C80" w14:textId="77777777" w:rsidR="00F639E3" w:rsidRPr="001B0F4B" w:rsidRDefault="00F639E3" w:rsidP="00F639E3">
      <w:pPr>
        <w:spacing w:line="360" w:lineRule="auto"/>
        <w:rPr>
          <w:rFonts w:cs="Arial"/>
        </w:rPr>
      </w:pPr>
      <w:r w:rsidRPr="001B0F4B">
        <w:rPr>
          <w:rFonts w:cs="Arial"/>
        </w:rPr>
        <w:t>§ 5 Val av två justeringsmän tillika rösträknare</w:t>
      </w:r>
    </w:p>
    <w:p w14:paraId="4244BF66" w14:textId="77777777" w:rsidR="00F639E3" w:rsidRPr="001B0F4B" w:rsidRDefault="00F639E3" w:rsidP="00F639E3">
      <w:pPr>
        <w:spacing w:line="360" w:lineRule="auto"/>
        <w:rPr>
          <w:rFonts w:cs="Arial"/>
        </w:rPr>
      </w:pPr>
      <w:r w:rsidRPr="001B0F4B">
        <w:rPr>
          <w:rFonts w:cs="Arial"/>
        </w:rPr>
        <w:t xml:space="preserve">§ 6 Fråga om stämman blivit i </w:t>
      </w:r>
      <w:r>
        <w:rPr>
          <w:rFonts w:cs="Arial"/>
        </w:rPr>
        <w:t xml:space="preserve">stadgeenlig ordning </w:t>
      </w:r>
      <w:r w:rsidRPr="001B0F4B">
        <w:rPr>
          <w:rFonts w:cs="Arial"/>
        </w:rPr>
        <w:t>utlyst</w:t>
      </w:r>
    </w:p>
    <w:p w14:paraId="626F8F08" w14:textId="77777777" w:rsidR="00F639E3" w:rsidRDefault="00F639E3" w:rsidP="00F639E3">
      <w:pPr>
        <w:spacing w:line="360" w:lineRule="auto"/>
        <w:rPr>
          <w:rFonts w:cs="Arial"/>
        </w:rPr>
      </w:pPr>
      <w:r w:rsidRPr="001B0F4B">
        <w:rPr>
          <w:rFonts w:cs="Arial"/>
        </w:rPr>
        <w:t>§ 7 Fastställande av röstlängd</w:t>
      </w:r>
    </w:p>
    <w:p w14:paraId="6CCF2415" w14:textId="77777777" w:rsidR="00F639E3" w:rsidRDefault="00F639E3" w:rsidP="00F639E3">
      <w:pPr>
        <w:spacing w:line="360" w:lineRule="auto"/>
        <w:rPr>
          <w:rFonts w:cs="Arial"/>
        </w:rPr>
      </w:pPr>
      <w:r>
        <w:rPr>
          <w:rFonts w:cs="Arial"/>
        </w:rPr>
        <w:t>§ 8 Föredragning av styrelsens årsredovisning</w:t>
      </w:r>
    </w:p>
    <w:p w14:paraId="61A83555" w14:textId="77777777" w:rsidR="00F639E3" w:rsidRDefault="00F639E3" w:rsidP="00F639E3">
      <w:pPr>
        <w:spacing w:line="360" w:lineRule="auto"/>
        <w:rPr>
          <w:rFonts w:cs="Arial"/>
        </w:rPr>
      </w:pPr>
      <w:r>
        <w:rPr>
          <w:rFonts w:cs="Arial"/>
        </w:rPr>
        <w:t>§ 9 Föredragning av revisorns berättelse</w:t>
      </w:r>
    </w:p>
    <w:p w14:paraId="0D12F9E3" w14:textId="77777777" w:rsidR="00F639E3" w:rsidRDefault="00F639E3" w:rsidP="00F639E3">
      <w:pPr>
        <w:spacing w:line="360" w:lineRule="auto"/>
        <w:rPr>
          <w:rFonts w:cs="Arial"/>
        </w:rPr>
      </w:pPr>
      <w:r>
        <w:rPr>
          <w:rFonts w:cs="Arial"/>
        </w:rPr>
        <w:t>§ 10 Beslut om fastställande av resultat- och balansräkning</w:t>
      </w:r>
    </w:p>
    <w:p w14:paraId="2C09448B" w14:textId="77777777" w:rsidR="00F639E3" w:rsidRDefault="00F639E3" w:rsidP="00F639E3">
      <w:pPr>
        <w:spacing w:line="360" w:lineRule="auto"/>
        <w:rPr>
          <w:rFonts w:cs="Arial"/>
        </w:rPr>
      </w:pPr>
      <w:r>
        <w:rPr>
          <w:rFonts w:cs="Arial"/>
        </w:rPr>
        <w:t>§ 11 Beslut om resultatdisposition</w:t>
      </w:r>
    </w:p>
    <w:p w14:paraId="7A97627B" w14:textId="77777777" w:rsidR="00F639E3" w:rsidRDefault="00F639E3" w:rsidP="00F639E3">
      <w:pPr>
        <w:spacing w:line="360" w:lineRule="auto"/>
        <w:rPr>
          <w:rFonts w:cs="Arial"/>
        </w:rPr>
      </w:pPr>
      <w:r>
        <w:rPr>
          <w:rFonts w:cs="Arial"/>
        </w:rPr>
        <w:t>§ 12 Fråga om ansvarsfrihet för styrelseledamöterna</w:t>
      </w:r>
    </w:p>
    <w:p w14:paraId="1CAA0EA8" w14:textId="77777777" w:rsidR="00F639E3" w:rsidRDefault="00F639E3" w:rsidP="00F639E3">
      <w:pPr>
        <w:spacing w:line="360" w:lineRule="auto"/>
        <w:rPr>
          <w:rFonts w:cs="Arial"/>
        </w:rPr>
      </w:pPr>
      <w:r>
        <w:rPr>
          <w:rFonts w:cs="Arial"/>
        </w:rPr>
        <w:t>§ 13 Beslut om arvoden åt styrelseledamöter och revisorer för nästkommande verksamhetsår</w:t>
      </w:r>
    </w:p>
    <w:p w14:paraId="4301142E" w14:textId="77777777" w:rsidR="00F639E3" w:rsidRDefault="00F639E3" w:rsidP="00F639E3">
      <w:pPr>
        <w:spacing w:line="360" w:lineRule="auto"/>
        <w:rPr>
          <w:rFonts w:cs="Arial"/>
        </w:rPr>
      </w:pPr>
      <w:r>
        <w:rPr>
          <w:rFonts w:cs="Arial"/>
        </w:rPr>
        <w:t>§ 14 Val av styrelseledamöter och suppleanter</w:t>
      </w:r>
    </w:p>
    <w:p w14:paraId="1B6FF7B0" w14:textId="77777777" w:rsidR="00F639E3" w:rsidRDefault="00F639E3" w:rsidP="00F639E3">
      <w:pPr>
        <w:spacing w:line="360" w:lineRule="auto"/>
        <w:rPr>
          <w:rFonts w:cs="Arial"/>
        </w:rPr>
      </w:pPr>
      <w:r>
        <w:rPr>
          <w:rFonts w:cs="Arial"/>
        </w:rPr>
        <w:t>§ 15 Val av revisor och revisorssuppleant</w:t>
      </w:r>
    </w:p>
    <w:p w14:paraId="317DDFA6" w14:textId="77777777" w:rsidR="00F639E3" w:rsidRDefault="00F639E3" w:rsidP="00F639E3">
      <w:pPr>
        <w:spacing w:line="360" w:lineRule="auto"/>
        <w:rPr>
          <w:rFonts w:cs="Arial"/>
        </w:rPr>
      </w:pPr>
      <w:r>
        <w:rPr>
          <w:rFonts w:cs="Arial"/>
        </w:rPr>
        <w:t>§ 16 Val av valberedning</w:t>
      </w:r>
    </w:p>
    <w:p w14:paraId="44F9AC6F" w14:textId="77777777" w:rsidR="00F639E3" w:rsidRDefault="00F639E3" w:rsidP="00F639E3">
      <w:pPr>
        <w:spacing w:line="360" w:lineRule="auto"/>
        <w:rPr>
          <w:rFonts w:cs="Arial"/>
        </w:rPr>
      </w:pPr>
      <w:r>
        <w:rPr>
          <w:rFonts w:cs="Arial"/>
        </w:rPr>
        <w:t>§ 17 Av styrelsen till stämman hänskjutna frågor samt av föreningsmedlem anmält ärende</w:t>
      </w:r>
    </w:p>
    <w:p w14:paraId="395902F4" w14:textId="77777777" w:rsidR="00F639E3" w:rsidRDefault="00F639E3" w:rsidP="00F639E3">
      <w:pPr>
        <w:spacing w:line="360" w:lineRule="auto"/>
        <w:rPr>
          <w:rFonts w:cs="Arial"/>
        </w:rPr>
      </w:pPr>
      <w:r>
        <w:rPr>
          <w:rFonts w:cs="Arial"/>
        </w:rPr>
        <w:t>§ 18 Stämmans avslutande</w:t>
      </w:r>
    </w:p>
    <w:p w14:paraId="56C3C79E" w14:textId="77777777" w:rsidR="00F639E3" w:rsidRPr="00396879" w:rsidRDefault="00F639E3" w:rsidP="00503564">
      <w:pPr>
        <w:rPr>
          <w:color w:val="404040" w:themeColor="text1" w:themeTint="BF"/>
        </w:rPr>
      </w:pPr>
    </w:p>
    <w:sectPr w:rsidR="00F639E3" w:rsidRPr="00396879" w:rsidSect="003C6AA5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440" w:bottom="143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FD5C5" w14:textId="77777777" w:rsidR="003C6AA5" w:rsidRDefault="003C6AA5" w:rsidP="002D428E">
      <w:r>
        <w:separator/>
      </w:r>
    </w:p>
  </w:endnote>
  <w:endnote w:type="continuationSeparator" w:id="0">
    <w:p w14:paraId="045B626E" w14:textId="77777777" w:rsidR="003C6AA5" w:rsidRDefault="003C6AA5" w:rsidP="002D4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FF68" w14:textId="289DCCA0" w:rsidR="003141D5" w:rsidRPr="00110A4B" w:rsidRDefault="003141D5">
    <w:pPr>
      <w:pStyle w:val="Sidfot"/>
      <w:jc w:val="center"/>
      <w:rPr>
        <w:caps/>
        <w:noProof/>
        <w:color w:val="000000" w:themeColor="text1"/>
      </w:rPr>
    </w:pPr>
    <w:r w:rsidRPr="00110A4B">
      <w:rPr>
        <w:caps/>
        <w:color w:val="000000" w:themeColor="text1"/>
      </w:rPr>
      <w:fldChar w:fldCharType="begin"/>
    </w:r>
    <w:r w:rsidRPr="00110A4B">
      <w:rPr>
        <w:caps/>
        <w:color w:val="000000" w:themeColor="text1"/>
      </w:rPr>
      <w:instrText xml:space="preserve"> PAGE   \* MERGEFORMAT </w:instrText>
    </w:r>
    <w:r w:rsidRPr="00110A4B">
      <w:rPr>
        <w:caps/>
        <w:color w:val="000000" w:themeColor="text1"/>
      </w:rPr>
      <w:fldChar w:fldCharType="separate"/>
    </w:r>
    <w:r w:rsidRPr="00110A4B">
      <w:rPr>
        <w:caps/>
        <w:noProof/>
        <w:color w:val="000000" w:themeColor="text1"/>
      </w:rPr>
      <w:t>2</w:t>
    </w:r>
    <w:r w:rsidRPr="00110A4B">
      <w:rPr>
        <w:caps/>
        <w:noProof/>
        <w:color w:val="000000" w:themeColor="text1"/>
      </w:rPr>
      <w:fldChar w:fldCharType="end"/>
    </w:r>
  </w:p>
  <w:p w14:paraId="3E374751" w14:textId="77777777" w:rsidR="003141D5" w:rsidRDefault="003141D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7969B" w14:textId="77777777" w:rsidR="003C6AA5" w:rsidRDefault="003C6AA5" w:rsidP="002D428E">
      <w:r>
        <w:separator/>
      </w:r>
    </w:p>
  </w:footnote>
  <w:footnote w:type="continuationSeparator" w:id="0">
    <w:p w14:paraId="72E5CCE3" w14:textId="77777777" w:rsidR="003C6AA5" w:rsidRDefault="003C6AA5" w:rsidP="002D4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99472" w14:textId="77777777" w:rsidR="002D428E" w:rsidRDefault="002D428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094C1" w14:textId="56E0B394" w:rsidR="007F4964" w:rsidRPr="00110A4B" w:rsidRDefault="003141D5">
    <w:pPr>
      <w:rPr>
        <w:color w:val="7F7F7F" w:themeColor="text1" w:themeTint="80"/>
        <w:sz w:val="20"/>
        <w:szCs w:val="20"/>
      </w:rPr>
    </w:pPr>
    <w:r w:rsidRPr="00110A4B">
      <w:rPr>
        <w:color w:val="7F7F7F" w:themeColor="text1" w:themeTint="80"/>
        <w:sz w:val="20"/>
        <w:szCs w:val="20"/>
      </w:rPr>
      <w:t>BRF BERGSGRUVAN</w:t>
    </w:r>
    <w:r w:rsidRPr="00110A4B">
      <w:rPr>
        <w:color w:val="7F7F7F" w:themeColor="text1" w:themeTint="80"/>
        <w:sz w:val="20"/>
        <w:szCs w:val="20"/>
      </w:rPr>
      <w:ptab w:relativeTo="margin" w:alignment="center" w:leader="none"/>
    </w:r>
    <w:r w:rsidRPr="00110A4B">
      <w:rPr>
        <w:color w:val="7F7F7F" w:themeColor="text1" w:themeTint="80"/>
        <w:sz w:val="20"/>
        <w:szCs w:val="20"/>
      </w:rPr>
      <w:ptab w:relativeTo="margin" w:alignment="right" w:leader="none"/>
    </w:r>
    <w:r w:rsidRPr="00110A4B">
      <w:rPr>
        <w:color w:val="7F7F7F" w:themeColor="text1" w:themeTint="80"/>
        <w:sz w:val="20"/>
        <w:szCs w:val="20"/>
      </w:rPr>
      <w:fldChar w:fldCharType="begin"/>
    </w:r>
    <w:r w:rsidRPr="00110A4B">
      <w:rPr>
        <w:color w:val="7F7F7F" w:themeColor="text1" w:themeTint="80"/>
        <w:sz w:val="20"/>
        <w:szCs w:val="20"/>
      </w:rPr>
      <w:instrText xml:space="preserve"> TIME \@ "yyyy-MM-dd" </w:instrText>
    </w:r>
    <w:r w:rsidRPr="00110A4B">
      <w:rPr>
        <w:color w:val="7F7F7F" w:themeColor="text1" w:themeTint="80"/>
        <w:sz w:val="20"/>
        <w:szCs w:val="20"/>
      </w:rPr>
      <w:fldChar w:fldCharType="separate"/>
    </w:r>
    <w:r w:rsidR="00F639E3">
      <w:rPr>
        <w:noProof/>
        <w:color w:val="7F7F7F" w:themeColor="text1" w:themeTint="80"/>
        <w:sz w:val="20"/>
        <w:szCs w:val="20"/>
      </w:rPr>
      <w:t>2024-05-02</w:t>
    </w:r>
    <w:r w:rsidRPr="00110A4B">
      <w:rPr>
        <w:color w:val="7F7F7F" w:themeColor="text1" w:themeTint="80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718AE" w14:textId="77777777" w:rsidR="002D428E" w:rsidRDefault="002D428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E1124"/>
    <w:multiLevelType w:val="multilevel"/>
    <w:tmpl w:val="683C4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FB4269"/>
    <w:multiLevelType w:val="multilevel"/>
    <w:tmpl w:val="E438D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0417263">
    <w:abstractNumId w:val="1"/>
  </w:num>
  <w:num w:numId="2" w16cid:durableId="12767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28E"/>
    <w:rsid w:val="000E0CCD"/>
    <w:rsid w:val="00110A4B"/>
    <w:rsid w:val="001A0BF3"/>
    <w:rsid w:val="0029002C"/>
    <w:rsid w:val="002D428E"/>
    <w:rsid w:val="003141D5"/>
    <w:rsid w:val="00331474"/>
    <w:rsid w:val="00396879"/>
    <w:rsid w:val="003C6AA5"/>
    <w:rsid w:val="00470782"/>
    <w:rsid w:val="004C3316"/>
    <w:rsid w:val="00503564"/>
    <w:rsid w:val="006C3AE6"/>
    <w:rsid w:val="007F4964"/>
    <w:rsid w:val="00835E8E"/>
    <w:rsid w:val="00860EBA"/>
    <w:rsid w:val="00A332EB"/>
    <w:rsid w:val="00B27922"/>
    <w:rsid w:val="00B3498B"/>
    <w:rsid w:val="00B66C1D"/>
    <w:rsid w:val="00B8075C"/>
    <w:rsid w:val="00C7603F"/>
    <w:rsid w:val="00CA58EB"/>
    <w:rsid w:val="00D131A2"/>
    <w:rsid w:val="00DA6E3B"/>
    <w:rsid w:val="00DF71D2"/>
    <w:rsid w:val="00F53C2C"/>
    <w:rsid w:val="00F6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73BB6"/>
  <w15:chartTrackingRefBased/>
  <w15:docId w15:val="{EBBC65C0-DF20-1947-A520-AE07C904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A4B"/>
  </w:style>
  <w:style w:type="paragraph" w:styleId="Rubrik1">
    <w:name w:val="heading 1"/>
    <w:basedOn w:val="Normal"/>
    <w:next w:val="Normal"/>
    <w:link w:val="Rubrik1Char"/>
    <w:uiPriority w:val="9"/>
    <w:qFormat/>
    <w:rsid w:val="00110A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D428E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D428E"/>
  </w:style>
  <w:style w:type="paragraph" w:styleId="Sidfot">
    <w:name w:val="footer"/>
    <w:basedOn w:val="Normal"/>
    <w:link w:val="SidfotChar"/>
    <w:uiPriority w:val="99"/>
    <w:unhideWhenUsed/>
    <w:rsid w:val="002D428E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D428E"/>
  </w:style>
  <w:style w:type="character" w:customStyle="1" w:styleId="Rubrik1Char">
    <w:name w:val="Rubrik 1 Char"/>
    <w:basedOn w:val="Standardstycketeckensnitt"/>
    <w:link w:val="Rubrik1"/>
    <w:uiPriority w:val="9"/>
    <w:rsid w:val="00110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b">
    <w:name w:val="Normal (Web)"/>
    <w:basedOn w:val="Normal"/>
    <w:uiPriority w:val="99"/>
    <w:semiHidden/>
    <w:unhideWhenUsed/>
    <w:rsid w:val="0050356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ark">
    <w:name w:val="Strong"/>
    <w:basedOn w:val="Standardstycketeckensnitt"/>
    <w:uiPriority w:val="22"/>
    <w:qFormat/>
    <w:rsid w:val="00503564"/>
    <w:rPr>
      <w:b/>
      <w:bCs/>
    </w:rPr>
  </w:style>
  <w:style w:type="character" w:styleId="Diskretreferens">
    <w:name w:val="Subtle Reference"/>
    <w:basedOn w:val="Standardstycketeckensnitt"/>
    <w:uiPriority w:val="31"/>
    <w:qFormat/>
    <w:rsid w:val="00503564"/>
    <w:rPr>
      <w:smallCaps/>
      <w:color w:val="5A5A5A" w:themeColor="text1" w:themeTint="A5"/>
    </w:rPr>
  </w:style>
  <w:style w:type="character" w:styleId="Betoning">
    <w:name w:val="Emphasis"/>
    <w:basedOn w:val="Standardstycketeckensnitt"/>
    <w:uiPriority w:val="20"/>
    <w:qFormat/>
    <w:rsid w:val="00503564"/>
    <w:rPr>
      <w:i/>
      <w:iCs/>
    </w:rPr>
  </w:style>
  <w:style w:type="paragraph" w:styleId="Rubrik">
    <w:name w:val="Title"/>
    <w:basedOn w:val="Normal"/>
    <w:next w:val="Normal"/>
    <w:link w:val="RubrikChar"/>
    <w:uiPriority w:val="10"/>
    <w:qFormat/>
    <w:rsid w:val="005035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03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nk">
    <w:name w:val="Hyperlink"/>
    <w:basedOn w:val="Standardstycketeckensnitt"/>
    <w:uiPriority w:val="99"/>
    <w:unhideWhenUsed/>
    <w:rsid w:val="00F639E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63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7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yrelsen@bergsgruvan.s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tyrelsen@bergsgruvan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A9DAEB-EC1F-D847-997C-28537DB01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Emmi Parviainen</dc:creator>
  <cp:keywords/>
  <dc:description/>
  <cp:lastModifiedBy>Jonas Jonzon</cp:lastModifiedBy>
  <cp:revision>3</cp:revision>
  <dcterms:created xsi:type="dcterms:W3CDTF">2024-05-02T19:39:00Z</dcterms:created>
  <dcterms:modified xsi:type="dcterms:W3CDTF">2024-05-02T19:42:00Z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ca10afa-1f94-4bc7-b2f2-080ba3b0bcd3_Enabled">
    <vt:lpwstr>true</vt:lpwstr>
  </property>
  <property fmtid="{D5CDD505-2E9C-101B-9397-08002B2CF9AE}" pid="3" name="MSIP_Label_5ca10afa-1f94-4bc7-b2f2-080ba3b0bcd3_SetDate">
    <vt:lpwstr>2023-09-13T20:08:22Z</vt:lpwstr>
  </property>
  <property fmtid="{D5CDD505-2E9C-101B-9397-08002B2CF9AE}" pid="4" name="MSIP_Label_5ca10afa-1f94-4bc7-b2f2-080ba3b0bcd3_Method">
    <vt:lpwstr>Privileged</vt:lpwstr>
  </property>
  <property fmtid="{D5CDD505-2E9C-101B-9397-08002B2CF9AE}" pid="5" name="MSIP_Label_5ca10afa-1f94-4bc7-b2f2-080ba3b0bcd3_Name">
    <vt:lpwstr>5ca10afa-1f94-4bc7-b2f2-080ba3b0bcd3</vt:lpwstr>
  </property>
  <property fmtid="{D5CDD505-2E9C-101B-9397-08002B2CF9AE}" pid="6" name="MSIP_Label_5ca10afa-1f94-4bc7-b2f2-080ba3b0bcd3_SiteId">
    <vt:lpwstr>d2007bef-127d-4591-97ac-10d72fe28031</vt:lpwstr>
  </property>
  <property fmtid="{D5CDD505-2E9C-101B-9397-08002B2CF9AE}" pid="7" name="MSIP_Label_5ca10afa-1f94-4bc7-b2f2-080ba3b0bcd3_ActionId">
    <vt:lpwstr>9b418556-ad35-4fa6-956f-b594659b693f</vt:lpwstr>
  </property>
  <property fmtid="{D5CDD505-2E9C-101B-9397-08002B2CF9AE}" pid="8" name="MSIP_Label_5ca10afa-1f94-4bc7-b2f2-080ba3b0bcd3_ContentBits">
    <vt:lpwstr>0</vt:lpwstr>
  </property>
</Properties>
</file>